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4BC8A" w14:textId="11ABDF92" w:rsidR="00053C82" w:rsidRDefault="00053C82" w:rsidP="00BF5E8C"/>
    <w:p w14:paraId="09ACAB73" w14:textId="3BF5CD22" w:rsidR="00584D1F" w:rsidRPr="00584D1F" w:rsidRDefault="00584D1F" w:rsidP="00BF5E8C">
      <w:pPr>
        <w:rPr>
          <w:b/>
          <w:bCs/>
          <w:sz w:val="28"/>
          <w:szCs w:val="28"/>
        </w:rPr>
      </w:pPr>
      <w:r w:rsidRPr="00584D1F">
        <w:rPr>
          <w:b/>
          <w:bCs/>
          <w:sz w:val="28"/>
          <w:szCs w:val="28"/>
        </w:rPr>
        <w:t>Chat box notes from a DEEP discussion about walks and the outdoors – 22</w:t>
      </w:r>
      <w:r w:rsidRPr="00584D1F">
        <w:rPr>
          <w:b/>
          <w:bCs/>
          <w:sz w:val="28"/>
          <w:szCs w:val="28"/>
          <w:vertAlign w:val="superscript"/>
        </w:rPr>
        <w:t>nd</w:t>
      </w:r>
      <w:r w:rsidRPr="00584D1F">
        <w:rPr>
          <w:b/>
          <w:bCs/>
          <w:sz w:val="28"/>
          <w:szCs w:val="28"/>
        </w:rPr>
        <w:t xml:space="preserve"> July 2021</w:t>
      </w:r>
    </w:p>
    <w:p w14:paraId="4F3190E0" w14:textId="77777777" w:rsidR="003E6FD2" w:rsidRDefault="003E6FD2" w:rsidP="00BF5E8C">
      <w:pPr>
        <w:rPr>
          <w:sz w:val="28"/>
          <w:szCs w:val="28"/>
        </w:rPr>
      </w:pPr>
    </w:p>
    <w:p w14:paraId="6F58DCE1"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Ross Collard:</w:t>
      </w:r>
      <w:r w:rsidRPr="00890A6B">
        <w:rPr>
          <w:rFonts w:eastAsia="Times New Roman" w:cstheme="minorHAnsi"/>
          <w:color w:val="323130"/>
          <w:sz w:val="28"/>
          <w:szCs w:val="28"/>
          <w:lang w:eastAsia="en-GB"/>
        </w:rPr>
        <w:tab/>
        <w:t>Dementia Friendly Communities Coordinator for Bradford. Co-Facilitate FIT (Face It Together Group), people living with dementia, we have 2 meetings a month to influence dementia friendly work and the 2 social groups per month, all virtual at the moment.</w:t>
      </w:r>
    </w:p>
    <w:p w14:paraId="3F1E8C7D" w14:textId="5FCB69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Some DFC's I support have run walking activities in the past so hope to encourage more of that as well. Thanks</w:t>
      </w:r>
    </w:p>
    <w:p w14:paraId="1999EB73"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12006EDB"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Lia Roberts:</w:t>
      </w:r>
      <w:r>
        <w:rPr>
          <w:rFonts w:eastAsia="Times New Roman" w:cstheme="minorHAnsi"/>
          <w:color w:val="323130"/>
          <w:sz w:val="28"/>
          <w:szCs w:val="28"/>
          <w:lang w:eastAsia="en-GB"/>
        </w:rPr>
        <w:t xml:space="preserve"> </w:t>
      </w:r>
      <w:r w:rsidRPr="00890A6B">
        <w:rPr>
          <w:rFonts w:eastAsia="Times New Roman" w:cstheme="minorHAnsi"/>
          <w:color w:val="323130"/>
          <w:sz w:val="28"/>
          <w:szCs w:val="28"/>
          <w:lang w:eastAsia="en-GB"/>
        </w:rPr>
        <w:t xml:space="preserve">The link to the swan lake video :- </w:t>
      </w:r>
      <w:hyperlink r:id="rId7" w:history="1">
        <w:r w:rsidRPr="00CF7F97">
          <w:rPr>
            <w:rStyle w:val="Hyperlink"/>
            <w:rFonts w:eastAsia="Times New Roman" w:cstheme="minorHAnsi"/>
            <w:sz w:val="28"/>
            <w:szCs w:val="28"/>
            <w:lang w:eastAsia="en-GB"/>
          </w:rPr>
          <w:t>https://www.youtube.com/watch?v=x3zEXbz_Nqc&amp;t=8s</w:t>
        </w:r>
      </w:hyperlink>
    </w:p>
    <w:p w14:paraId="35A97A10"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xml:space="preserve"> </w:t>
      </w:r>
      <w:r w:rsidRPr="00890A6B">
        <w:rPr>
          <w:rFonts w:eastAsia="Times New Roman" w:cstheme="minorHAnsi"/>
          <w:color w:val="323130"/>
          <w:sz w:val="28"/>
          <w:szCs w:val="28"/>
          <w:lang w:eastAsia="en-GB"/>
        </w:rPr>
        <w:cr/>
        <w:t>A link to our website which has all the information of the work Dementia Actif Gwynedd do. This is currently being updated</w:t>
      </w:r>
    </w:p>
    <w:p w14:paraId="41BC7B9F"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xml:space="preserve">A link to our website which has all the information of the work Dementia Actif Gwynedd do. This is currently being updated and will be up to date in August with information about our new outdoor activities as well as our virtual carers group which has also started since covid - </w:t>
      </w:r>
      <w:hyperlink r:id="rId8" w:history="1">
        <w:r w:rsidRPr="00890A6B">
          <w:rPr>
            <w:rStyle w:val="Hyperlink"/>
            <w:rFonts w:eastAsia="Times New Roman" w:cstheme="minorHAnsi"/>
            <w:sz w:val="28"/>
            <w:szCs w:val="28"/>
            <w:lang w:eastAsia="en-GB"/>
          </w:rPr>
          <w:t>https://www.dementiaactifgwynedd.cymru/en/index.php</w:t>
        </w:r>
      </w:hyperlink>
    </w:p>
    <w:p w14:paraId="76DF6B5C"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74269823" w14:textId="40EA5FDD"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Anna Harrison</w:t>
      </w:r>
      <w:r w:rsidRPr="00890A6B">
        <w:rPr>
          <w:rFonts w:eastAsia="Times New Roman" w:cstheme="minorHAnsi"/>
          <w:color w:val="323130"/>
          <w:sz w:val="28"/>
          <w:szCs w:val="28"/>
          <w:lang w:eastAsia="en-GB"/>
        </w:rPr>
        <w:t xml:space="preserve"> : I'd like to ask about safe ratios of people for walking groups </w:t>
      </w:r>
    </w:p>
    <w:p w14:paraId="7A6C66E4"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07A77054" w14:textId="2BB42F3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Lia Roberts</w:t>
      </w:r>
      <w:r w:rsidRPr="00890A6B">
        <w:rPr>
          <w:rFonts w:eastAsia="Times New Roman" w:cstheme="minorHAnsi"/>
          <w:color w:val="323130"/>
          <w:sz w:val="28"/>
          <w:szCs w:val="28"/>
          <w:lang w:eastAsia="en-GB"/>
        </w:rPr>
        <w:t xml:space="preserve"> : how do your people/members feel about meeting up again? do they feel safer outside/safer in a smaller group/still worried and trying to get used to leaving the house again?</w:t>
      </w:r>
    </w:p>
    <w:p w14:paraId="3A842A85"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3D8CF280"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C32247">
        <w:rPr>
          <w:rFonts w:eastAsia="Times New Roman" w:cstheme="minorHAnsi"/>
          <w:b/>
          <w:bCs/>
          <w:color w:val="323130"/>
          <w:sz w:val="28"/>
          <w:szCs w:val="28"/>
          <w:lang w:eastAsia="en-GB"/>
        </w:rPr>
        <w:t>G</w:t>
      </w:r>
      <w:r w:rsidRPr="00890A6B">
        <w:rPr>
          <w:rFonts w:eastAsia="Times New Roman" w:cstheme="minorHAnsi"/>
          <w:b/>
          <w:bCs/>
          <w:color w:val="323130"/>
          <w:sz w:val="28"/>
          <w:szCs w:val="28"/>
          <w:lang w:eastAsia="en-GB"/>
        </w:rPr>
        <w:t xml:space="preserve">hazal </w:t>
      </w:r>
      <w:r w:rsidRPr="00C32247">
        <w:rPr>
          <w:rFonts w:eastAsia="Times New Roman" w:cstheme="minorHAnsi"/>
          <w:b/>
          <w:bCs/>
          <w:color w:val="323130"/>
          <w:sz w:val="28"/>
          <w:szCs w:val="28"/>
          <w:lang w:eastAsia="en-GB"/>
        </w:rPr>
        <w:t>M</w:t>
      </w:r>
      <w:r w:rsidRPr="00890A6B">
        <w:rPr>
          <w:rFonts w:eastAsia="Times New Roman" w:cstheme="minorHAnsi"/>
          <w:b/>
          <w:bCs/>
          <w:color w:val="323130"/>
          <w:sz w:val="28"/>
          <w:szCs w:val="28"/>
          <w:lang w:eastAsia="en-GB"/>
        </w:rPr>
        <w:t>azloumi :</w:t>
      </w:r>
      <w:r w:rsidRPr="00890A6B">
        <w:rPr>
          <w:rFonts w:eastAsia="Times New Roman" w:cstheme="minorHAnsi"/>
          <w:color w:val="323130"/>
          <w:sz w:val="28"/>
          <w:szCs w:val="28"/>
          <w:lang w:eastAsia="en-GB"/>
        </w:rPr>
        <w:t xml:space="preserve"> Question: which networks do you think we could use to reach the more isolated people living with dementia and their families and supporters?</w:t>
      </w:r>
    </w:p>
    <w:p w14:paraId="633FE3E0" w14:textId="7B600C7A"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Where do you think we could find opportunities for partnership with other organisations for outdoor activities?</w:t>
      </w:r>
    </w:p>
    <w:p w14:paraId="2ECB8E32"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2515FE3D" w14:textId="521AE0F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Clare Morris :</w:t>
      </w:r>
      <w:r w:rsidRPr="00890A6B">
        <w:rPr>
          <w:rFonts w:eastAsia="Times New Roman" w:cstheme="minorHAnsi"/>
          <w:color w:val="323130"/>
          <w:sz w:val="28"/>
          <w:szCs w:val="28"/>
          <w:lang w:eastAsia="en-GB"/>
        </w:rPr>
        <w:t xml:space="preserve"> I am interested in hearing about other people's ideas. Apart from cycling and yoga I am working to encourage people outdoors who have a decrease in mobility since lockdown and are anxious to go out</w:t>
      </w:r>
    </w:p>
    <w:p w14:paraId="6C354489"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57C73949" w14:textId="73992669"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Rachael Roberts :</w:t>
      </w:r>
      <w:r w:rsidRPr="00890A6B">
        <w:rPr>
          <w:rFonts w:eastAsia="Times New Roman" w:cstheme="minorHAnsi"/>
          <w:color w:val="323130"/>
          <w:sz w:val="28"/>
          <w:szCs w:val="28"/>
          <w:lang w:eastAsia="en-GB"/>
        </w:rPr>
        <w:t xml:space="preserve"> I encourage those who do not feel that they are physically able or who are nervous to come along for the cup of tea at the end. MOST of the time once they see the physical capacity of others, we show them she short distance that we have walked, and </w:t>
      </w:r>
      <w:r w:rsidRPr="00890A6B">
        <w:rPr>
          <w:rFonts w:eastAsia="Times New Roman" w:cstheme="minorHAnsi"/>
          <w:color w:val="323130"/>
          <w:sz w:val="28"/>
          <w:szCs w:val="28"/>
          <w:lang w:eastAsia="en-GB"/>
        </w:rPr>
        <w:lastRenderedPageBreak/>
        <w:t>they meet the rest of the group they are inspired to give it ago. Like Irene said, it is more about the social interaction, than the physical activity</w:t>
      </w:r>
      <w:r>
        <w:rPr>
          <w:rFonts w:eastAsia="Times New Roman" w:cstheme="minorHAnsi"/>
          <w:color w:val="323130"/>
          <w:sz w:val="28"/>
          <w:szCs w:val="28"/>
          <w:lang w:eastAsia="en-GB"/>
        </w:rPr>
        <w:t>.</w:t>
      </w:r>
    </w:p>
    <w:p w14:paraId="5563822E"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10ED782B" w14:textId="6585F840"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Ross Collard</w:t>
      </w:r>
      <w:r w:rsidRPr="00890A6B">
        <w:rPr>
          <w:rFonts w:eastAsia="Times New Roman" w:cstheme="minorHAnsi"/>
          <w:color w:val="323130"/>
          <w:sz w:val="28"/>
          <w:szCs w:val="28"/>
          <w:lang w:eastAsia="en-GB"/>
        </w:rPr>
        <w:t xml:space="preserve"> : just a thought on the isolated people who may be difficult to reach, may not work but I have been working with PPGs part of GP Surgeries. One DFC then requested the surgery to send a letter to all people with Dementia or carer to see if they were interested in being part of a new group. the DFC has the first session in August so will see how many people we get.</w:t>
      </w:r>
    </w:p>
    <w:p w14:paraId="5F918B69"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0127CA83" w14:textId="6D9E2504"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Helen Joy</w:t>
      </w:r>
      <w:r w:rsidRPr="00890A6B">
        <w:rPr>
          <w:rFonts w:eastAsia="Times New Roman" w:cstheme="minorHAnsi"/>
          <w:color w:val="323130"/>
          <w:sz w:val="28"/>
          <w:szCs w:val="28"/>
          <w:lang w:eastAsia="en-GB"/>
        </w:rPr>
        <w:t xml:space="preserve"> : it’s about making it as easy as possible - transport, fun, food, company, quiet as well as noise.</w:t>
      </w:r>
    </w:p>
    <w:p w14:paraId="66FEFD8A"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6E90C29A" w14:textId="5F519755"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Michelle -</w:t>
      </w:r>
      <w:r w:rsidRPr="00890A6B">
        <w:rPr>
          <w:rFonts w:eastAsia="Times New Roman" w:cstheme="minorHAnsi"/>
          <w:color w:val="323130"/>
          <w:sz w:val="28"/>
          <w:szCs w:val="28"/>
          <w:lang w:eastAsia="en-GB"/>
        </w:rPr>
        <w:t xml:space="preserve"> Ceartas Advocacy - Scotland : We have thought about balloon hand ball</w:t>
      </w:r>
    </w:p>
    <w:p w14:paraId="58278FEA"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428684EF" w14:textId="00C8DD6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Irene Jervis</w:t>
      </w:r>
      <w:r w:rsidRPr="00890A6B">
        <w:rPr>
          <w:rFonts w:eastAsia="Times New Roman" w:cstheme="minorHAnsi"/>
          <w:color w:val="323130"/>
          <w:sz w:val="28"/>
          <w:szCs w:val="28"/>
          <w:lang w:eastAsia="en-GB"/>
        </w:rPr>
        <w:t xml:space="preserve"> : We now have Dementia  coordinators within GPs in our area's so more opportunity to reach people.</w:t>
      </w:r>
    </w:p>
    <w:p w14:paraId="34E26048"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3DA694EC" w14:textId="6B9475E8"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Michelle -</w:t>
      </w:r>
      <w:r w:rsidRPr="00890A6B">
        <w:rPr>
          <w:rFonts w:eastAsia="Times New Roman" w:cstheme="minorHAnsi"/>
          <w:color w:val="323130"/>
          <w:sz w:val="28"/>
          <w:szCs w:val="28"/>
          <w:lang w:eastAsia="en-GB"/>
        </w:rPr>
        <w:t xml:space="preserve"> Ceartas Advocacy - Scotland : We also had an instructor from the Local Authority Sports Centre visit our groups to talk about the activities they have.  Let them know about GP referrals</w:t>
      </w:r>
    </w:p>
    <w:p w14:paraId="397C4320"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3AAC023E" w14:textId="6F27EBD4"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Ross Collard :</w:t>
      </w:r>
      <w:r w:rsidRPr="00890A6B">
        <w:rPr>
          <w:rFonts w:eastAsia="Times New Roman" w:cstheme="minorHAnsi"/>
          <w:color w:val="323130"/>
          <w:sz w:val="28"/>
          <w:szCs w:val="28"/>
          <w:lang w:eastAsia="en-GB"/>
        </w:rPr>
        <w:t xml:space="preserve"> Something I came across in Kilburn, London was Bench to Bench walks. Mapping benches available in the local community, providing a map to people and then they have the option of using it. the initiative was actually a volunteer leading the walk but can be adapted to give people the option to go out when they want as well. </w:t>
      </w:r>
    </w:p>
    <w:p w14:paraId="698F0F9C"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73DEDC90" w14:textId="45AFBD94"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Anna Harrison</w:t>
      </w:r>
      <w:r w:rsidRPr="00890A6B">
        <w:rPr>
          <w:rFonts w:eastAsia="Times New Roman" w:cstheme="minorHAnsi"/>
          <w:color w:val="323130"/>
          <w:sz w:val="28"/>
          <w:szCs w:val="28"/>
          <w:lang w:eastAsia="en-GB"/>
        </w:rPr>
        <w:t xml:space="preserve"> : Every GP surgery should have a social prescriber who can help connect with individuals who would benefit from your activity, so let them know about it if you can!</w:t>
      </w:r>
    </w:p>
    <w:p w14:paraId="0208A73E"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47C06A90"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Lia Roberts</w:t>
      </w:r>
      <w:r w:rsidRPr="00890A6B">
        <w:rPr>
          <w:rFonts w:eastAsia="Times New Roman" w:cstheme="minorHAnsi"/>
          <w:color w:val="323130"/>
          <w:sz w:val="28"/>
          <w:szCs w:val="28"/>
          <w:lang w:eastAsia="en-GB"/>
        </w:rPr>
        <w:t xml:space="preserve"> : In terms of the structure of gardening sessions Anna :</w:t>
      </w:r>
    </w:p>
    <w:p w14:paraId="3BC4DFAB"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xml:space="preserve">- we are lucky to have a few keen gardeners in each group - we kind of let them 'take charge' of what we will be doing in each session. We feel that it gives them a sense of achievement and feel important. They are actually great as they have been teaching the staff as well who had no previous experience of  gardening (me!!) </w:t>
      </w:r>
    </w:p>
    <w:p w14:paraId="0AC5764C"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xml:space="preserve">- Allocate jobs and try and get everyone included in whichever way suits them </w:t>
      </w:r>
      <w:proofErr w:type="gramStart"/>
      <w:r w:rsidRPr="00890A6B">
        <w:rPr>
          <w:rFonts w:eastAsia="Times New Roman" w:cstheme="minorHAnsi"/>
          <w:color w:val="323130"/>
          <w:sz w:val="28"/>
          <w:szCs w:val="28"/>
          <w:lang w:eastAsia="en-GB"/>
        </w:rPr>
        <w:t>e.g.</w:t>
      </w:r>
      <w:proofErr w:type="gramEnd"/>
      <w:r w:rsidRPr="00890A6B">
        <w:rPr>
          <w:rFonts w:eastAsia="Times New Roman" w:cstheme="minorHAnsi"/>
          <w:color w:val="323130"/>
          <w:sz w:val="28"/>
          <w:szCs w:val="28"/>
          <w:lang w:eastAsia="en-GB"/>
        </w:rPr>
        <w:t xml:space="preserve"> chief hose pipe to water plants, strawberry picker, weeding etc.</w:t>
      </w:r>
    </w:p>
    <w:p w14:paraId="5457E68C"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we have gardening books on the table for anyone who doesn't want to get their hands dirty but would like to  have a look at something</w:t>
      </w:r>
    </w:p>
    <w:p w14:paraId="4B3477C1"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cup of tea at the end.  a time for socialising. people bring their own refreshments</w:t>
      </w:r>
    </w:p>
    <w:p w14:paraId="36E2FA5C"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 members harvest and take home the produce in bags which they really find rewarding.</w:t>
      </w:r>
    </w:p>
    <w:p w14:paraId="3CAB6DB2"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lastRenderedPageBreak/>
        <w:t>- watering rota- we go to each garden once a week and some members have devised a watering rota themselves - so they will go to the garden at least twice a week</w:t>
      </w:r>
    </w:p>
    <w:p w14:paraId="179C0A14"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roofErr w:type="gramStart"/>
      <w:r w:rsidRPr="00890A6B">
        <w:rPr>
          <w:rFonts w:eastAsia="Times New Roman" w:cstheme="minorHAnsi"/>
          <w:color w:val="323130"/>
          <w:sz w:val="28"/>
          <w:szCs w:val="28"/>
          <w:lang w:eastAsia="en-GB"/>
        </w:rPr>
        <w:t>Also</w:t>
      </w:r>
      <w:proofErr w:type="gramEnd"/>
      <w:r w:rsidRPr="00890A6B">
        <w:rPr>
          <w:rFonts w:eastAsia="Times New Roman" w:cstheme="minorHAnsi"/>
          <w:color w:val="323130"/>
          <w:sz w:val="28"/>
          <w:szCs w:val="28"/>
          <w:lang w:eastAsia="en-GB"/>
        </w:rPr>
        <w:t xml:space="preserve"> one garden is smaller / starting to run out of things to do after potting the plants etc. We use the garden session to do other activities as well such as pebble painting, strength and balance exercises within the session and we are thinking of maybe introducing boccia in the garden sessions too - so it's not all about the gardening. We are using the garden space.</w:t>
      </w:r>
    </w:p>
    <w:p w14:paraId="583B4E85" w14:textId="2104AC26"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Anna Harrison :</w:t>
      </w:r>
      <w:r w:rsidRPr="00890A6B">
        <w:rPr>
          <w:rFonts w:eastAsia="Times New Roman" w:cstheme="minorHAnsi"/>
          <w:color w:val="323130"/>
          <w:sz w:val="28"/>
          <w:szCs w:val="28"/>
          <w:lang w:eastAsia="en-GB"/>
        </w:rPr>
        <w:t xml:space="preserve"> That's so helpful - thanks Lia</w:t>
      </w:r>
    </w:p>
    <w:p w14:paraId="4B4CF13E"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7640396D" w14:textId="61CFB448"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 xml:space="preserve">Michelle </w:t>
      </w:r>
      <w:r w:rsidRPr="00890A6B">
        <w:rPr>
          <w:rFonts w:eastAsia="Times New Roman" w:cstheme="minorHAnsi"/>
          <w:color w:val="323130"/>
          <w:sz w:val="28"/>
          <w:szCs w:val="28"/>
          <w:lang w:eastAsia="en-GB"/>
        </w:rPr>
        <w:t>- Ceartas Advocacy - Scotland : We are organising a canal boat trip</w:t>
      </w:r>
      <w:r>
        <w:rPr>
          <w:rFonts w:eastAsia="Times New Roman" w:cstheme="minorHAnsi"/>
          <w:color w:val="323130"/>
          <w:sz w:val="28"/>
          <w:szCs w:val="28"/>
          <w:lang w:eastAsia="en-GB"/>
        </w:rPr>
        <w:t xml:space="preserve">. </w:t>
      </w:r>
      <w:r w:rsidRPr="00890A6B">
        <w:rPr>
          <w:rFonts w:eastAsia="Times New Roman" w:cstheme="minorHAnsi"/>
          <w:color w:val="323130"/>
          <w:sz w:val="28"/>
          <w:szCs w:val="28"/>
          <w:lang w:eastAsia="en-GB"/>
        </w:rPr>
        <w:t>We have asked our Countryside Ranger to write an editorial in our newsletter and also recommend local walks people can do in their own time</w:t>
      </w:r>
    </w:p>
    <w:p w14:paraId="78442969"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18E80722"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Clare Morris :</w:t>
      </w:r>
      <w:r w:rsidRPr="00890A6B">
        <w:rPr>
          <w:rFonts w:eastAsia="Times New Roman" w:cstheme="minorHAnsi"/>
          <w:color w:val="323130"/>
          <w:sz w:val="28"/>
          <w:szCs w:val="28"/>
          <w:lang w:eastAsia="en-GB"/>
        </w:rPr>
        <w:t xml:space="preserve"> to be in touch!</w:t>
      </w:r>
      <w:r>
        <w:rPr>
          <w:rFonts w:eastAsia="Times New Roman" w:cstheme="minorHAnsi"/>
          <w:color w:val="323130"/>
          <w:sz w:val="28"/>
          <w:szCs w:val="28"/>
          <w:lang w:eastAsia="en-GB"/>
        </w:rPr>
        <w:t xml:space="preserve"> </w:t>
      </w:r>
      <w:hyperlink r:id="rId9" w:history="1">
        <w:r w:rsidRPr="00890A6B">
          <w:rPr>
            <w:rStyle w:val="Hyperlink"/>
            <w:rFonts w:eastAsia="Times New Roman" w:cstheme="minorHAnsi"/>
            <w:sz w:val="28"/>
            <w:szCs w:val="28"/>
            <w:lang w:eastAsia="en-GB"/>
          </w:rPr>
          <w:t>www.forbrian.co</w:t>
        </w:r>
      </w:hyperlink>
    </w:p>
    <w:p w14:paraId="186652A2" w14:textId="69F599A1"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color w:val="323130"/>
          <w:sz w:val="28"/>
          <w:szCs w:val="28"/>
          <w:lang w:eastAsia="en-GB"/>
        </w:rPr>
        <w:t>love the bench-to-bench maps Ross</w:t>
      </w:r>
    </w:p>
    <w:p w14:paraId="0E139254"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287CDBEE" w14:textId="1FE15604"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Helen Joy</w:t>
      </w:r>
      <w:r w:rsidRPr="00890A6B">
        <w:rPr>
          <w:rFonts w:eastAsia="Times New Roman" w:cstheme="minorHAnsi"/>
          <w:color w:val="323130"/>
          <w:sz w:val="28"/>
          <w:szCs w:val="28"/>
          <w:lang w:eastAsia="en-GB"/>
        </w:rPr>
        <w:t xml:space="preserve"> : Really useful - thank you</w:t>
      </w:r>
    </w:p>
    <w:p w14:paraId="22ADA575" w14:textId="77777777" w:rsidR="00584D1F" w:rsidRPr="00890A6B"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590E1373"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890A6B">
        <w:rPr>
          <w:rFonts w:eastAsia="Times New Roman" w:cstheme="minorHAnsi"/>
          <w:b/>
          <w:bCs/>
          <w:color w:val="323130"/>
          <w:sz w:val="28"/>
          <w:szCs w:val="28"/>
          <w:lang w:eastAsia="en-GB"/>
        </w:rPr>
        <w:t>Ross Collard :</w:t>
      </w:r>
      <w:r w:rsidRPr="00890A6B">
        <w:rPr>
          <w:rFonts w:eastAsia="Times New Roman" w:cstheme="minorHAnsi"/>
          <w:color w:val="323130"/>
          <w:sz w:val="28"/>
          <w:szCs w:val="28"/>
          <w:lang w:eastAsia="en-GB"/>
        </w:rPr>
        <w:t xml:space="preserve"> </w:t>
      </w:r>
      <w:hyperlink r:id="rId10" w:history="1">
        <w:r w:rsidRPr="00890A6B">
          <w:rPr>
            <w:rStyle w:val="Hyperlink"/>
            <w:rFonts w:eastAsia="Times New Roman" w:cstheme="minorHAnsi"/>
            <w:sz w:val="28"/>
            <w:szCs w:val="28"/>
            <w:lang w:eastAsia="en-GB"/>
          </w:rPr>
          <w:t>https://www.kove.org.uk/</w:t>
        </w:r>
      </w:hyperlink>
    </w:p>
    <w:p w14:paraId="0C0D0264"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6A21611C"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Pr>
          <w:rFonts w:eastAsia="Times New Roman" w:cstheme="minorHAnsi"/>
          <w:color w:val="323130"/>
          <w:sz w:val="28"/>
          <w:szCs w:val="28"/>
          <w:lang w:eastAsia="en-GB"/>
        </w:rPr>
        <w:t>Please do stay connected and let us know how you get on.</w:t>
      </w:r>
    </w:p>
    <w:p w14:paraId="1D976483"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Pr>
          <w:rFonts w:eastAsia="Times New Roman" w:cstheme="minorHAnsi"/>
          <w:color w:val="323130"/>
          <w:sz w:val="28"/>
          <w:szCs w:val="28"/>
          <w:lang w:eastAsia="en-GB"/>
        </w:rPr>
        <w:t xml:space="preserve">DEEP thanks to Michelle, </w:t>
      </w:r>
      <w:proofErr w:type="gramStart"/>
      <w:r>
        <w:rPr>
          <w:rFonts w:eastAsia="Times New Roman" w:cstheme="minorHAnsi"/>
          <w:color w:val="323130"/>
          <w:sz w:val="28"/>
          <w:szCs w:val="28"/>
          <w:lang w:eastAsia="en-GB"/>
        </w:rPr>
        <w:t>Kath</w:t>
      </w:r>
      <w:proofErr w:type="gramEnd"/>
      <w:r>
        <w:rPr>
          <w:rFonts w:eastAsia="Times New Roman" w:cstheme="minorHAnsi"/>
          <w:color w:val="323130"/>
          <w:sz w:val="28"/>
          <w:szCs w:val="28"/>
          <w:lang w:eastAsia="en-GB"/>
        </w:rPr>
        <w:t xml:space="preserve"> and Anna and of course and thank you everybody for sharing and supporting.</w:t>
      </w:r>
    </w:p>
    <w:p w14:paraId="22A7B20D"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Pr>
          <w:rFonts w:eastAsia="Times New Roman" w:cstheme="minorHAnsi"/>
          <w:color w:val="323130"/>
          <w:sz w:val="28"/>
          <w:szCs w:val="28"/>
          <w:lang w:eastAsia="en-GB"/>
        </w:rPr>
        <w:t>NB Please read these notes and watch alongside</w:t>
      </w:r>
    </w:p>
    <w:p w14:paraId="25BC8149"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Pr>
          <w:rFonts w:eastAsia="Times New Roman" w:cstheme="minorHAnsi"/>
          <w:color w:val="323130"/>
          <w:sz w:val="28"/>
          <w:szCs w:val="28"/>
          <w:lang w:eastAsia="en-GB"/>
        </w:rPr>
        <w:t xml:space="preserve"> </w:t>
      </w:r>
    </w:p>
    <w:p w14:paraId="6F6FD711" w14:textId="69E2329C"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584D1F">
        <w:rPr>
          <w:rFonts w:eastAsia="Times New Roman" w:cstheme="minorHAnsi"/>
          <w:b/>
          <w:bCs/>
          <w:color w:val="323130"/>
          <w:sz w:val="28"/>
          <w:szCs w:val="28"/>
          <w:lang w:eastAsia="en-GB"/>
        </w:rPr>
        <w:t>Part One</w:t>
      </w:r>
      <w:r>
        <w:rPr>
          <w:rFonts w:eastAsia="Times New Roman" w:cstheme="minorHAnsi"/>
          <w:color w:val="323130"/>
          <w:sz w:val="28"/>
          <w:szCs w:val="28"/>
          <w:lang w:eastAsia="en-GB"/>
        </w:rPr>
        <w:t xml:space="preserve"> – Introductions: </w:t>
      </w:r>
      <w:hyperlink r:id="rId11" w:history="1">
        <w:r w:rsidRPr="00CF7F97">
          <w:rPr>
            <w:rStyle w:val="Hyperlink"/>
            <w:rFonts w:eastAsia="Times New Roman" w:cstheme="minorHAnsi"/>
            <w:sz w:val="28"/>
            <w:szCs w:val="28"/>
            <w:lang w:eastAsia="en-GB"/>
          </w:rPr>
          <w:t>https://vimeo.com/578418433</w:t>
        </w:r>
      </w:hyperlink>
    </w:p>
    <w:p w14:paraId="5B299209"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26CF0705" w14:textId="4BB8959A"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r w:rsidRPr="00584D1F">
        <w:rPr>
          <w:rFonts w:eastAsia="Times New Roman" w:cstheme="minorHAnsi"/>
          <w:b/>
          <w:bCs/>
          <w:color w:val="323130"/>
          <w:sz w:val="28"/>
          <w:szCs w:val="28"/>
          <w:lang w:eastAsia="en-GB"/>
        </w:rPr>
        <w:t>Part Two</w:t>
      </w:r>
      <w:r>
        <w:rPr>
          <w:rFonts w:eastAsia="Times New Roman" w:cstheme="minorHAnsi"/>
          <w:color w:val="323130"/>
          <w:sz w:val="28"/>
          <w:szCs w:val="28"/>
          <w:lang w:eastAsia="en-GB"/>
        </w:rPr>
        <w:t xml:space="preserve"> – discussion </w:t>
      </w:r>
      <w:hyperlink r:id="rId12" w:history="1">
        <w:r w:rsidRPr="00CF7F97">
          <w:rPr>
            <w:rStyle w:val="Hyperlink"/>
            <w:rFonts w:eastAsia="Times New Roman" w:cstheme="minorHAnsi"/>
            <w:sz w:val="28"/>
            <w:szCs w:val="28"/>
            <w:lang w:eastAsia="en-GB"/>
          </w:rPr>
          <w:t>https://vimeo.com/578420192</w:t>
        </w:r>
      </w:hyperlink>
    </w:p>
    <w:p w14:paraId="518253E5"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61B2E51A" w14:textId="77777777" w:rsidR="00584D1F" w:rsidRDefault="00584D1F" w:rsidP="00584D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323130"/>
          <w:sz w:val="28"/>
          <w:szCs w:val="28"/>
          <w:lang w:eastAsia="en-GB"/>
        </w:rPr>
      </w:pPr>
    </w:p>
    <w:p w14:paraId="138124FE" w14:textId="270BFB13" w:rsidR="003E6FD2" w:rsidRPr="003E6FD2" w:rsidRDefault="00584D1F" w:rsidP="00584D1F">
      <w:pPr>
        <w:rPr>
          <w:sz w:val="28"/>
          <w:szCs w:val="28"/>
        </w:rPr>
      </w:pPr>
      <w:r w:rsidRPr="00C32247">
        <w:rPr>
          <w:rFonts w:eastAsia="Times New Roman" w:cstheme="minorHAnsi"/>
          <w:b/>
          <w:bCs/>
          <w:color w:val="323130"/>
          <w:sz w:val="28"/>
          <w:szCs w:val="28"/>
          <w:lang w:eastAsia="en-GB"/>
        </w:rPr>
        <w:t>RN DEEP Network July 2021</w:t>
      </w:r>
    </w:p>
    <w:sectPr w:rsidR="003E6FD2" w:rsidRPr="003E6FD2" w:rsidSect="003E6FD2">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13597" w14:textId="77777777" w:rsidR="00827DC8" w:rsidRDefault="00827DC8" w:rsidP="00053C82">
      <w:pPr>
        <w:spacing w:after="0" w:line="240" w:lineRule="auto"/>
      </w:pPr>
      <w:r>
        <w:separator/>
      </w:r>
    </w:p>
  </w:endnote>
  <w:endnote w:type="continuationSeparator" w:id="0">
    <w:p w14:paraId="460F4933" w14:textId="77777777" w:rsidR="00827DC8" w:rsidRDefault="00827DC8" w:rsidP="00053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DD8E1" w14:textId="77777777" w:rsidR="00827DC8" w:rsidRDefault="00827DC8" w:rsidP="00053C82">
      <w:pPr>
        <w:spacing w:after="0" w:line="240" w:lineRule="auto"/>
      </w:pPr>
      <w:r>
        <w:separator/>
      </w:r>
    </w:p>
  </w:footnote>
  <w:footnote w:type="continuationSeparator" w:id="0">
    <w:p w14:paraId="2813D268" w14:textId="77777777" w:rsidR="00827DC8" w:rsidRDefault="00827DC8" w:rsidP="00053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75F0" w14:textId="6F30BA98" w:rsidR="00053C82" w:rsidRDefault="00053C82" w:rsidP="003E6FD2">
    <w:pPr>
      <w:pStyle w:val="Header"/>
      <w:jc w:val="center"/>
    </w:pPr>
    <w:r>
      <w:rPr>
        <w:noProof/>
      </w:rPr>
      <w:drawing>
        <wp:inline distT="0" distB="0" distL="0" distR="0" wp14:anchorId="7600C979" wp14:editId="4D9BE1DA">
          <wp:extent cx="1685925" cy="855664"/>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971" cy="860763"/>
                  </a:xfrm>
                  <a:prstGeom prst="rect">
                    <a:avLst/>
                  </a:prstGeom>
                  <a:noFill/>
                  <a:ln>
                    <a:noFill/>
                  </a:ln>
                </pic:spPr>
              </pic:pic>
            </a:graphicData>
          </a:graphic>
        </wp:inline>
      </w:drawing>
    </w:r>
    <w:r>
      <w:rPr>
        <w:noProof/>
      </w:rPr>
      <w:drawing>
        <wp:inline distT="0" distB="0" distL="0" distR="0" wp14:anchorId="78B17133" wp14:editId="52831794">
          <wp:extent cx="3207385" cy="8169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4231" cy="8237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D8341B"/>
    <w:multiLevelType w:val="hybridMultilevel"/>
    <w:tmpl w:val="58D2DFA0"/>
    <w:lvl w:ilvl="0" w:tplc="E4AEA6F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F62459"/>
    <w:multiLevelType w:val="hybridMultilevel"/>
    <w:tmpl w:val="96F81728"/>
    <w:lvl w:ilvl="0" w:tplc="24DED37C">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C82"/>
    <w:rsid w:val="00053C82"/>
    <w:rsid w:val="00083C32"/>
    <w:rsid w:val="000922BE"/>
    <w:rsid w:val="000F496B"/>
    <w:rsid w:val="001A5DD9"/>
    <w:rsid w:val="002F217A"/>
    <w:rsid w:val="003E6FD2"/>
    <w:rsid w:val="00584D1F"/>
    <w:rsid w:val="005A38F6"/>
    <w:rsid w:val="00622712"/>
    <w:rsid w:val="006245A6"/>
    <w:rsid w:val="0078142F"/>
    <w:rsid w:val="00827DC8"/>
    <w:rsid w:val="00A23404"/>
    <w:rsid w:val="00A42EBD"/>
    <w:rsid w:val="00B3318F"/>
    <w:rsid w:val="00BF5E8C"/>
    <w:rsid w:val="00C21CC6"/>
    <w:rsid w:val="00D71008"/>
    <w:rsid w:val="00EE6D01"/>
    <w:rsid w:val="00F152F0"/>
    <w:rsid w:val="00F841F0"/>
    <w:rsid w:val="00FF3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9556D"/>
  <w15:chartTrackingRefBased/>
  <w15:docId w15:val="{CA2D0C33-37B2-4ACC-8409-033265CE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D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C82"/>
  </w:style>
  <w:style w:type="paragraph" w:styleId="Footer">
    <w:name w:val="footer"/>
    <w:basedOn w:val="Normal"/>
    <w:link w:val="FooterChar"/>
    <w:uiPriority w:val="99"/>
    <w:unhideWhenUsed/>
    <w:rsid w:val="00053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C82"/>
  </w:style>
  <w:style w:type="character" w:styleId="Hyperlink">
    <w:name w:val="Hyperlink"/>
    <w:basedOn w:val="DefaultParagraphFont"/>
    <w:uiPriority w:val="99"/>
    <w:unhideWhenUsed/>
    <w:rsid w:val="00622712"/>
    <w:rPr>
      <w:color w:val="0563C1" w:themeColor="hyperlink"/>
      <w:u w:val="single"/>
    </w:rPr>
  </w:style>
  <w:style w:type="character" w:styleId="UnresolvedMention">
    <w:name w:val="Unresolved Mention"/>
    <w:basedOn w:val="DefaultParagraphFont"/>
    <w:uiPriority w:val="99"/>
    <w:semiHidden/>
    <w:unhideWhenUsed/>
    <w:rsid w:val="00622712"/>
    <w:rPr>
      <w:color w:val="605E5C"/>
      <w:shd w:val="clear" w:color="auto" w:fill="E1DFDD"/>
    </w:rPr>
  </w:style>
  <w:style w:type="table" w:styleId="TableGrid">
    <w:name w:val="Table Grid"/>
    <w:basedOn w:val="TableNormal"/>
    <w:uiPriority w:val="39"/>
    <w:rsid w:val="00EE6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45A6"/>
    <w:pPr>
      <w:ind w:left="720"/>
      <w:contextualSpacing/>
    </w:pPr>
  </w:style>
  <w:style w:type="paragraph" w:customStyle="1" w:styleId="xmsonormal">
    <w:name w:val="x_msonormal"/>
    <w:basedOn w:val="Normal"/>
    <w:rsid w:val="003E6F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mentiaactifgwynedd.cymru/en/index.php"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3zEXbz_Nqc&amp;t=8s" TargetMode="External"/><Relationship Id="rId12" Type="http://schemas.openxmlformats.org/officeDocument/2006/relationships/hyperlink" Target="https://vimeo.com/5784201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meo.com/57841843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ove.org.uk/" TargetMode="External"/><Relationship Id="rId4" Type="http://schemas.openxmlformats.org/officeDocument/2006/relationships/webSettings" Target="webSettings.xml"/><Relationship Id="rId9" Type="http://schemas.openxmlformats.org/officeDocument/2006/relationships/hyperlink" Target="http://www.forbrian.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Niblock</dc:creator>
  <cp:keywords/>
  <dc:description/>
  <cp:lastModifiedBy>Rachel Niblock</cp:lastModifiedBy>
  <cp:revision>2</cp:revision>
  <cp:lastPrinted>2020-11-19T17:51:00Z</cp:lastPrinted>
  <dcterms:created xsi:type="dcterms:W3CDTF">2021-07-23T11:09:00Z</dcterms:created>
  <dcterms:modified xsi:type="dcterms:W3CDTF">2021-07-23T11:09:00Z</dcterms:modified>
</cp:coreProperties>
</file>